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3C8B" w14:textId="77777777" w:rsidR="00D43AA9" w:rsidRPr="005A034D" w:rsidRDefault="00472F45" w:rsidP="00D43AA9">
      <w:pPr>
        <w:pStyle w:val="Titlu1"/>
        <w:rPr>
          <w:rFonts w:ascii="Calibri" w:hAnsi="Calibri" w:cs="Calibri"/>
          <w:sz w:val="72"/>
          <w:lang w:val="ro-RO"/>
        </w:rPr>
      </w:pPr>
      <w:r w:rsidRPr="005A034D">
        <w:rPr>
          <w:rFonts w:ascii="Calibri" w:hAnsi="Calibri" w:cs="Calibri"/>
          <w:sz w:val="72"/>
          <w:lang w:val="ro-RO"/>
        </w:rPr>
        <w:t>Î</w:t>
      </w:r>
      <w:r w:rsidR="00D43AA9" w:rsidRPr="005A034D">
        <w:rPr>
          <w:rFonts w:ascii="Calibri" w:hAnsi="Calibri" w:cs="Calibri"/>
          <w:sz w:val="72"/>
          <w:lang w:val="ro-RO"/>
        </w:rPr>
        <w:t>N  ATEN</w:t>
      </w:r>
      <w:r w:rsidRPr="005A034D">
        <w:rPr>
          <w:rFonts w:ascii="Calibri" w:hAnsi="Calibri" w:cs="Calibri"/>
          <w:sz w:val="72"/>
          <w:lang w:val="ro-RO"/>
        </w:rPr>
        <w:t>Ţ</w:t>
      </w:r>
      <w:r w:rsidR="00D43AA9" w:rsidRPr="005A034D">
        <w:rPr>
          <w:rFonts w:ascii="Calibri" w:hAnsi="Calibri" w:cs="Calibri"/>
          <w:sz w:val="72"/>
          <w:lang w:val="ro-RO"/>
        </w:rPr>
        <w:t>IA  CANDIDA</w:t>
      </w:r>
      <w:r w:rsidRPr="005A034D">
        <w:rPr>
          <w:rFonts w:ascii="Calibri" w:hAnsi="Calibri" w:cs="Calibri"/>
          <w:sz w:val="72"/>
          <w:lang w:val="ro-RO"/>
        </w:rPr>
        <w:t>Ţ</w:t>
      </w:r>
      <w:r w:rsidR="00D43AA9" w:rsidRPr="005A034D">
        <w:rPr>
          <w:rFonts w:ascii="Calibri" w:hAnsi="Calibri" w:cs="Calibri"/>
          <w:sz w:val="72"/>
          <w:lang w:val="ro-RO"/>
        </w:rPr>
        <w:t>ILOR</w:t>
      </w:r>
    </w:p>
    <w:p w14:paraId="509E8367" w14:textId="77777777" w:rsidR="00D43AA9" w:rsidRPr="005A034D" w:rsidRDefault="00D43AA9" w:rsidP="00D43AA9">
      <w:pPr>
        <w:rPr>
          <w:rFonts w:ascii="Calibri" w:hAnsi="Calibri" w:cs="Calibri"/>
          <w:b/>
          <w:bCs/>
          <w:i/>
          <w:iCs/>
          <w:sz w:val="22"/>
          <w:szCs w:val="20"/>
        </w:rPr>
      </w:pPr>
    </w:p>
    <w:p w14:paraId="6AE543C2" w14:textId="77777777" w:rsidR="00843891" w:rsidRDefault="005A034D" w:rsidP="00843891">
      <w:pPr>
        <w:pStyle w:val="Titlu4"/>
        <w:keepNext w:val="0"/>
        <w:autoSpaceDE w:val="0"/>
        <w:autoSpaceDN w:val="0"/>
        <w:adjustRightInd w:val="0"/>
        <w:ind w:left="113"/>
        <w:rPr>
          <w:rFonts w:ascii="Calibri" w:hAnsi="Calibri" w:cs="Calibri"/>
          <w:b/>
          <w:color w:val="000000"/>
          <w:sz w:val="40"/>
          <w:szCs w:val="36"/>
          <w:lang w:val="ro-RO"/>
        </w:rPr>
      </w:pPr>
      <w:r w:rsidRPr="005A034D">
        <w:rPr>
          <w:rFonts w:ascii="Calibri" w:hAnsi="Calibri" w:cs="Calibri"/>
          <w:b/>
          <w:color w:val="000000"/>
          <w:sz w:val="40"/>
          <w:szCs w:val="36"/>
          <w:lang w:val="ro-RO"/>
        </w:rPr>
        <w:t xml:space="preserve">Contestațiile se pot depune la secretariatul </w:t>
      </w:r>
      <w:r w:rsidR="00CC40C7">
        <w:rPr>
          <w:rFonts w:ascii="Calibri" w:hAnsi="Calibri" w:cs="Calibri"/>
          <w:b/>
          <w:color w:val="000000"/>
          <w:sz w:val="40"/>
          <w:szCs w:val="36"/>
          <w:lang w:val="ro-RO"/>
        </w:rPr>
        <w:t>CEX</w:t>
      </w:r>
    </w:p>
    <w:p w14:paraId="5F7F8B37" w14:textId="62A83AD1" w:rsidR="00843891" w:rsidRPr="00DA2A2C" w:rsidRDefault="00843891" w:rsidP="00843891">
      <w:pPr>
        <w:pStyle w:val="Titlu4"/>
        <w:keepNext w:val="0"/>
        <w:autoSpaceDE w:val="0"/>
        <w:autoSpaceDN w:val="0"/>
        <w:adjustRightInd w:val="0"/>
        <w:ind w:left="113"/>
        <w:rPr>
          <w:sz w:val="44"/>
          <w:szCs w:val="44"/>
          <w:u w:val="single"/>
        </w:rPr>
      </w:pPr>
      <w:r w:rsidRPr="00DA2A2C">
        <w:rPr>
          <w:sz w:val="44"/>
          <w:szCs w:val="44"/>
          <w:u w:val="single"/>
        </w:rPr>
        <w:t>COLEGIUL TEHNIC ENERGETIC REMUS RĂDULEȚ</w:t>
      </w:r>
    </w:p>
    <w:p w14:paraId="6C23D743" w14:textId="3B0CA5EB" w:rsidR="00D43AA9" w:rsidRPr="005A034D" w:rsidRDefault="005A034D" w:rsidP="005A034D">
      <w:pPr>
        <w:pStyle w:val="Titlu4"/>
        <w:keepNext w:val="0"/>
        <w:autoSpaceDE w:val="0"/>
        <w:autoSpaceDN w:val="0"/>
        <w:adjustRightInd w:val="0"/>
        <w:ind w:left="113"/>
        <w:rPr>
          <w:rFonts w:ascii="Calibri" w:hAnsi="Calibri" w:cs="Calibri"/>
          <w:b/>
          <w:color w:val="000000"/>
          <w:sz w:val="40"/>
          <w:szCs w:val="36"/>
          <w:lang w:val="ro-RO"/>
        </w:rPr>
      </w:pPr>
      <w:r w:rsidRPr="005A034D">
        <w:rPr>
          <w:rFonts w:ascii="Calibri" w:hAnsi="Calibri" w:cs="Calibri"/>
          <w:b/>
          <w:color w:val="000000"/>
          <w:sz w:val="40"/>
          <w:szCs w:val="36"/>
          <w:lang w:val="ro-RO"/>
        </w:rPr>
        <w:t xml:space="preserve"> unde candidații au susținut probele scrise</w:t>
      </w:r>
    </w:p>
    <w:p w14:paraId="3606252B" w14:textId="77777777" w:rsidR="00CD7FFB" w:rsidRPr="005A034D" w:rsidRDefault="00CD7FFB" w:rsidP="00CD7FFB">
      <w:pPr>
        <w:rPr>
          <w:rFonts w:ascii="Calibri" w:hAnsi="Calibri" w:cs="Calibri"/>
          <w:sz w:val="28"/>
        </w:rPr>
      </w:pPr>
    </w:p>
    <w:p w14:paraId="24CCB7F7" w14:textId="77777777" w:rsidR="00CD7FFB" w:rsidRPr="005A034D" w:rsidRDefault="005A034D" w:rsidP="005A034D">
      <w:pPr>
        <w:spacing w:after="240"/>
        <w:jc w:val="both"/>
        <w:rPr>
          <w:rFonts w:ascii="Calibri" w:hAnsi="Calibri" w:cs="Calibri"/>
          <w:sz w:val="40"/>
        </w:rPr>
      </w:pPr>
      <w:r w:rsidRPr="005A034D">
        <w:rPr>
          <w:rFonts w:ascii="Calibri" w:hAnsi="Calibri" w:cs="Calibri"/>
          <w:sz w:val="40"/>
        </w:rPr>
        <w:t xml:space="preserve">Contestațiile pot fi depuse atât în format fizic, cât și electronic, în zilele de 30 iunie, în </w:t>
      </w:r>
      <w:r w:rsidR="004C6D63">
        <w:rPr>
          <w:rFonts w:ascii="Calibri" w:hAnsi="Calibri" w:cs="Calibri"/>
          <w:sz w:val="40"/>
        </w:rPr>
        <w:t>intervalul orar 16:00 - 20</w:t>
      </w:r>
      <w:r w:rsidRPr="005A034D">
        <w:rPr>
          <w:rFonts w:ascii="Calibri" w:hAnsi="Calibri" w:cs="Calibri"/>
          <w:sz w:val="40"/>
        </w:rPr>
        <w:t>:00 și pe data de 1 iulie, în intervalul orar 8:00 - 12:00. În acest caz, candidații completează, semnează și depun/transmit electronic și o declarație-tip în care se menționează faptul că au luat cunoștință că nota acordată ca urmare a soluționării contestației poate modifica, după caz, nota inițială, prin creștere sau descreștere. Pentru candidații minori, declarația-tip este semnată și de către părinții/reprezentanții legali ai acestora.</w:t>
      </w:r>
    </w:p>
    <w:p w14:paraId="5CBA544C" w14:textId="77777777" w:rsidR="005A034D" w:rsidRPr="005A034D" w:rsidRDefault="005A034D" w:rsidP="005A034D">
      <w:pPr>
        <w:spacing w:after="240"/>
        <w:jc w:val="center"/>
        <w:rPr>
          <w:rFonts w:ascii="Calibri" w:hAnsi="Calibri" w:cs="Calibri"/>
          <w:b/>
          <w:sz w:val="40"/>
        </w:rPr>
      </w:pPr>
      <w:r w:rsidRPr="005A034D">
        <w:rPr>
          <w:rFonts w:ascii="Calibri" w:hAnsi="Calibri" w:cs="Calibri"/>
          <w:b/>
          <w:sz w:val="40"/>
        </w:rPr>
        <w:t>Transmiterea electronică a contestațiilor se va face la adresa de email:</w:t>
      </w:r>
    </w:p>
    <w:p w14:paraId="7340D214" w14:textId="5A68F241" w:rsidR="005A034D" w:rsidRPr="005A034D" w:rsidRDefault="000E162E" w:rsidP="005A034D">
      <w:pPr>
        <w:spacing w:after="240"/>
        <w:jc w:val="center"/>
        <w:rPr>
          <w:rFonts w:ascii="Calibri" w:hAnsi="Calibri" w:cs="Calibri"/>
          <w:b/>
          <w:sz w:val="56"/>
        </w:rPr>
      </w:pPr>
      <w:r>
        <w:rPr>
          <w:rFonts w:ascii="Calibri" w:hAnsi="Calibri" w:cs="Calibri"/>
          <w:b/>
          <w:sz w:val="56"/>
          <w:highlight w:val="yellow"/>
        </w:rPr>
        <w:t>remusradulet@</w:t>
      </w:r>
      <w:r w:rsidR="00751F3F">
        <w:rPr>
          <w:rFonts w:ascii="Calibri" w:hAnsi="Calibri" w:cs="Calibri"/>
          <w:b/>
          <w:sz w:val="56"/>
        </w:rPr>
        <w:t>yahoo.com</w:t>
      </w:r>
      <w:bookmarkStart w:id="0" w:name="_GoBack"/>
      <w:bookmarkEnd w:id="0"/>
    </w:p>
    <w:p w14:paraId="18C84DBE" w14:textId="77777777" w:rsidR="005A034D" w:rsidRPr="005A034D" w:rsidRDefault="005A034D" w:rsidP="005A034D">
      <w:pPr>
        <w:spacing w:after="240"/>
        <w:jc w:val="both"/>
        <w:rPr>
          <w:rFonts w:ascii="Calibri" w:hAnsi="Calibri" w:cs="Calibri"/>
          <w:sz w:val="40"/>
        </w:rPr>
      </w:pPr>
      <w:r w:rsidRPr="005A034D">
        <w:rPr>
          <w:rFonts w:ascii="Calibri" w:hAnsi="Calibri" w:cs="Calibri"/>
          <w:sz w:val="40"/>
        </w:rPr>
        <w:t>Pentru declarațiile transmise electronic este necesară și o copie a actului de identitate a deponentului.</w:t>
      </w:r>
    </w:p>
    <w:sectPr w:rsidR="005A034D" w:rsidRPr="005A034D" w:rsidSect="005A034D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849"/>
    <w:multiLevelType w:val="hybridMultilevel"/>
    <w:tmpl w:val="265ACAF8"/>
    <w:lvl w:ilvl="0" w:tplc="F24CCE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6C3030"/>
    <w:multiLevelType w:val="hybridMultilevel"/>
    <w:tmpl w:val="9D322E04"/>
    <w:lvl w:ilvl="0" w:tplc="0CC8B656">
      <w:start w:val="1"/>
      <w:numFmt w:val="decimal"/>
      <w:lvlText w:val="(%1)"/>
      <w:lvlJc w:val="left"/>
      <w:pPr>
        <w:ind w:left="638" w:hanging="45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68" w:hanging="360"/>
      </w:pPr>
    </w:lvl>
    <w:lvl w:ilvl="2" w:tplc="0418001B" w:tentative="1">
      <w:start w:val="1"/>
      <w:numFmt w:val="lowerRoman"/>
      <w:lvlText w:val="%3."/>
      <w:lvlJc w:val="right"/>
      <w:pPr>
        <w:ind w:left="1988" w:hanging="180"/>
      </w:pPr>
    </w:lvl>
    <w:lvl w:ilvl="3" w:tplc="0418000F" w:tentative="1">
      <w:start w:val="1"/>
      <w:numFmt w:val="decimal"/>
      <w:lvlText w:val="%4."/>
      <w:lvlJc w:val="left"/>
      <w:pPr>
        <w:ind w:left="2708" w:hanging="360"/>
      </w:pPr>
    </w:lvl>
    <w:lvl w:ilvl="4" w:tplc="04180019" w:tentative="1">
      <w:start w:val="1"/>
      <w:numFmt w:val="lowerLetter"/>
      <w:lvlText w:val="%5."/>
      <w:lvlJc w:val="left"/>
      <w:pPr>
        <w:ind w:left="3428" w:hanging="360"/>
      </w:pPr>
    </w:lvl>
    <w:lvl w:ilvl="5" w:tplc="0418001B" w:tentative="1">
      <w:start w:val="1"/>
      <w:numFmt w:val="lowerRoman"/>
      <w:lvlText w:val="%6."/>
      <w:lvlJc w:val="right"/>
      <w:pPr>
        <w:ind w:left="4148" w:hanging="180"/>
      </w:pPr>
    </w:lvl>
    <w:lvl w:ilvl="6" w:tplc="0418000F" w:tentative="1">
      <w:start w:val="1"/>
      <w:numFmt w:val="decimal"/>
      <w:lvlText w:val="%7."/>
      <w:lvlJc w:val="left"/>
      <w:pPr>
        <w:ind w:left="4868" w:hanging="360"/>
      </w:pPr>
    </w:lvl>
    <w:lvl w:ilvl="7" w:tplc="04180019" w:tentative="1">
      <w:start w:val="1"/>
      <w:numFmt w:val="lowerLetter"/>
      <w:lvlText w:val="%8."/>
      <w:lvlJc w:val="left"/>
      <w:pPr>
        <w:ind w:left="5588" w:hanging="360"/>
      </w:pPr>
    </w:lvl>
    <w:lvl w:ilvl="8" w:tplc="0418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3EED49A3"/>
    <w:multiLevelType w:val="hybridMultilevel"/>
    <w:tmpl w:val="4CB08572"/>
    <w:lvl w:ilvl="0" w:tplc="36945C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36179"/>
    <w:multiLevelType w:val="hybridMultilevel"/>
    <w:tmpl w:val="D082BC40"/>
    <w:lvl w:ilvl="0" w:tplc="F24CCE7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B216C43"/>
    <w:multiLevelType w:val="hybridMultilevel"/>
    <w:tmpl w:val="2DE873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A9"/>
    <w:rsid w:val="000E162E"/>
    <w:rsid w:val="000F131D"/>
    <w:rsid w:val="001159D5"/>
    <w:rsid w:val="001713DF"/>
    <w:rsid w:val="002B625C"/>
    <w:rsid w:val="00321BD5"/>
    <w:rsid w:val="0042483F"/>
    <w:rsid w:val="00472F45"/>
    <w:rsid w:val="004B3002"/>
    <w:rsid w:val="004C6D63"/>
    <w:rsid w:val="005A034D"/>
    <w:rsid w:val="006926F5"/>
    <w:rsid w:val="006A5209"/>
    <w:rsid w:val="006E778E"/>
    <w:rsid w:val="00751F3F"/>
    <w:rsid w:val="00843891"/>
    <w:rsid w:val="008756DB"/>
    <w:rsid w:val="00875A4B"/>
    <w:rsid w:val="008807CB"/>
    <w:rsid w:val="00996231"/>
    <w:rsid w:val="00A06510"/>
    <w:rsid w:val="00A36E55"/>
    <w:rsid w:val="00BA5768"/>
    <w:rsid w:val="00BF0214"/>
    <w:rsid w:val="00CC40C7"/>
    <w:rsid w:val="00CC6C23"/>
    <w:rsid w:val="00CD7FFB"/>
    <w:rsid w:val="00D43AA9"/>
    <w:rsid w:val="00D7653E"/>
    <w:rsid w:val="00ED68AB"/>
    <w:rsid w:val="00EF4A21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96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AA9"/>
    <w:rPr>
      <w:sz w:val="24"/>
      <w:szCs w:val="24"/>
    </w:rPr>
  </w:style>
  <w:style w:type="paragraph" w:styleId="Titlu1">
    <w:name w:val="heading 1"/>
    <w:basedOn w:val="Normal"/>
    <w:next w:val="Normal"/>
    <w:qFormat/>
    <w:rsid w:val="00D43AA9"/>
    <w:pPr>
      <w:keepNext/>
      <w:jc w:val="center"/>
      <w:outlineLvl w:val="0"/>
    </w:pPr>
    <w:rPr>
      <w:b/>
      <w:bCs/>
      <w:i/>
      <w:iCs/>
      <w:sz w:val="52"/>
      <w:lang w:val="en-US"/>
    </w:rPr>
  </w:style>
  <w:style w:type="paragraph" w:styleId="Titlu4">
    <w:name w:val="heading 4"/>
    <w:basedOn w:val="Normal"/>
    <w:next w:val="Normal"/>
    <w:qFormat/>
    <w:rsid w:val="00D43AA9"/>
    <w:pPr>
      <w:keepNext/>
      <w:jc w:val="center"/>
      <w:outlineLvl w:val="3"/>
    </w:pPr>
    <w:rPr>
      <w:i/>
      <w:i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A576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l5def1">
    <w:name w:val="l5def1"/>
    <w:rsid w:val="00BF0214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rsid w:val="00BF021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BF02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AA9"/>
    <w:rPr>
      <w:sz w:val="24"/>
      <w:szCs w:val="24"/>
    </w:rPr>
  </w:style>
  <w:style w:type="paragraph" w:styleId="Titlu1">
    <w:name w:val="heading 1"/>
    <w:basedOn w:val="Normal"/>
    <w:next w:val="Normal"/>
    <w:qFormat/>
    <w:rsid w:val="00D43AA9"/>
    <w:pPr>
      <w:keepNext/>
      <w:jc w:val="center"/>
      <w:outlineLvl w:val="0"/>
    </w:pPr>
    <w:rPr>
      <w:b/>
      <w:bCs/>
      <w:i/>
      <w:iCs/>
      <w:sz w:val="52"/>
      <w:lang w:val="en-US"/>
    </w:rPr>
  </w:style>
  <w:style w:type="paragraph" w:styleId="Titlu4">
    <w:name w:val="heading 4"/>
    <w:basedOn w:val="Normal"/>
    <w:next w:val="Normal"/>
    <w:qFormat/>
    <w:rsid w:val="00D43AA9"/>
    <w:pPr>
      <w:keepNext/>
      <w:jc w:val="center"/>
      <w:outlineLvl w:val="3"/>
    </w:pPr>
    <w:rPr>
      <w:i/>
      <w:i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BA576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customStyle="1" w:styleId="l5def1">
    <w:name w:val="l5def1"/>
    <w:rsid w:val="00BF0214"/>
    <w:rPr>
      <w:rFonts w:ascii="Arial" w:hAnsi="Arial" w:cs="Arial" w:hint="default"/>
      <w:color w:val="000000"/>
      <w:sz w:val="26"/>
      <w:szCs w:val="26"/>
    </w:rPr>
  </w:style>
  <w:style w:type="paragraph" w:styleId="TextnBalon">
    <w:name w:val="Balloon Text"/>
    <w:basedOn w:val="Normal"/>
    <w:link w:val="TextnBalonCaracter"/>
    <w:rsid w:val="00BF021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BF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C0489-B8F0-4F6C-A31B-C3A90EAB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 ATENTIA  CANDIDATILOR</vt:lpstr>
      <vt:lpstr>IN  ATENTIA  CANDIDATILOR</vt:lpstr>
    </vt:vector>
  </TitlesOfParts>
  <Company>isj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 ATENTIA  CANDIDATILOR</dc:title>
  <dc:creator>207</dc:creator>
  <cp:lastModifiedBy>Un Alt Nume 2#</cp:lastModifiedBy>
  <cp:revision>2</cp:revision>
  <cp:lastPrinted>2020-06-19T17:02:00Z</cp:lastPrinted>
  <dcterms:created xsi:type="dcterms:W3CDTF">2020-06-30T08:04:00Z</dcterms:created>
  <dcterms:modified xsi:type="dcterms:W3CDTF">2020-06-30T08:04:00Z</dcterms:modified>
</cp:coreProperties>
</file>